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3CD9" w14:textId="77777777" w:rsidR="00496E72" w:rsidRDefault="00496E72" w:rsidP="00496E72">
      <w:pPr>
        <w:ind w:left="709"/>
        <w:rPr>
          <w:sz w:val="16"/>
          <w:szCs w:val="16"/>
          <w:lang w:val="da-DK"/>
        </w:rPr>
      </w:pPr>
      <w:r>
        <w:rPr>
          <w:noProof/>
        </w:rPr>
        <w:drawing>
          <wp:inline distT="0" distB="0" distL="0" distR="0" wp14:anchorId="3709CAB6" wp14:editId="0DB283E8">
            <wp:extent cx="1725619" cy="762000"/>
            <wp:effectExtent l="0" t="0" r="8255" b="0"/>
            <wp:docPr id="14927642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421" name=""/>
                    <pic:cNvPicPr/>
                  </pic:nvPicPr>
                  <pic:blipFill rotWithShape="1">
                    <a:blip r:embed="rId5"/>
                    <a:srcRect l="17977" t="15761" r="10363" b="27983"/>
                    <a:stretch/>
                  </pic:blipFill>
                  <pic:spPr bwMode="auto">
                    <a:xfrm>
                      <a:off x="0" y="0"/>
                      <a:ext cx="1752093" cy="773690"/>
                    </a:xfrm>
                    <a:prstGeom prst="rect">
                      <a:avLst/>
                    </a:prstGeom>
                    <a:ln>
                      <a:noFill/>
                    </a:ln>
                    <a:extLst>
                      <a:ext uri="{53640926-AAD7-44D8-BBD7-CCE9431645EC}">
                        <a14:shadowObscured xmlns:a14="http://schemas.microsoft.com/office/drawing/2010/main"/>
                      </a:ext>
                    </a:extLst>
                  </pic:spPr>
                </pic:pic>
              </a:graphicData>
            </a:graphic>
          </wp:inline>
        </w:drawing>
      </w:r>
    </w:p>
    <w:p w14:paraId="1F353311" w14:textId="77777777" w:rsidR="00496E72" w:rsidRPr="004D45A8" w:rsidRDefault="00000000" w:rsidP="00496E72">
      <w:pPr>
        <w:spacing w:after="0"/>
        <w:ind w:left="709"/>
        <w:rPr>
          <w:rFonts w:ascii="Arial" w:hAnsi="Arial" w:cs="Arial"/>
          <w:color w:val="595959" w:themeColor="text1" w:themeTint="A6"/>
          <w:sz w:val="18"/>
          <w:szCs w:val="18"/>
          <w:lang w:val="da-DK"/>
        </w:rPr>
      </w:pPr>
      <w:hyperlink r:id="rId6" w:history="1">
        <w:r w:rsidR="00496E72" w:rsidRPr="004D45A8">
          <w:rPr>
            <w:rFonts w:ascii="Arial" w:hAnsi="Arial" w:cs="Arial"/>
            <w:color w:val="595959" w:themeColor="text1" w:themeTint="A6"/>
            <w:sz w:val="18"/>
            <w:szCs w:val="18"/>
            <w:lang w:val="da-DK"/>
          </w:rPr>
          <w:t>fornebulandetvel@gmail.com</w:t>
        </w:r>
      </w:hyperlink>
    </w:p>
    <w:p w14:paraId="56F4CBAC" w14:textId="77777777" w:rsidR="00496E72" w:rsidRPr="004D45A8" w:rsidRDefault="00496E72" w:rsidP="00496E72">
      <w:pPr>
        <w:spacing w:after="0"/>
        <w:ind w:left="709"/>
        <w:rPr>
          <w:rFonts w:ascii="Arial" w:hAnsi="Arial" w:cs="Arial"/>
          <w:color w:val="595959" w:themeColor="text1" w:themeTint="A6"/>
          <w:sz w:val="18"/>
          <w:szCs w:val="18"/>
          <w:lang w:val="da-DK"/>
        </w:rPr>
      </w:pPr>
      <w:r>
        <w:rPr>
          <w:rFonts w:ascii="Arial" w:hAnsi="Arial" w:cs="Arial"/>
          <w:color w:val="595959" w:themeColor="text1" w:themeTint="A6"/>
          <w:sz w:val="18"/>
          <w:szCs w:val="18"/>
          <w:lang w:val="da-DK"/>
        </w:rPr>
        <w:t>org.nr.: 814461432</w:t>
      </w:r>
    </w:p>
    <w:p w14:paraId="08365DAE" w14:textId="77777777" w:rsidR="00496E72" w:rsidRPr="001B5BFE" w:rsidRDefault="00496E72" w:rsidP="00496E72">
      <w:pPr>
        <w:spacing w:after="0"/>
        <w:ind w:left="709"/>
        <w:rPr>
          <w:rFonts w:ascii="Arial" w:hAnsi="Arial"/>
          <w:b/>
          <w:bCs/>
          <w:lang w:val="da-DK"/>
        </w:rPr>
      </w:pPr>
    </w:p>
    <w:p w14:paraId="28B487AC" w14:textId="7FE1C3B0" w:rsidR="00496E72" w:rsidRPr="0059326E" w:rsidRDefault="00000000" w:rsidP="0059326E">
      <w:pPr>
        <w:tabs>
          <w:tab w:val="left" w:pos="7990"/>
        </w:tabs>
        <w:spacing w:after="0"/>
        <w:ind w:left="709"/>
        <w:rPr>
          <w:rFonts w:cs="Arial"/>
          <w:b/>
          <w:bCs/>
          <w:lang w:val="da-DK"/>
        </w:rPr>
      </w:pPr>
      <w:r>
        <w:fldChar w:fldCharType="begin"/>
      </w:r>
      <w:r w:rsidRPr="00F87BBF">
        <w:rPr>
          <w:lang w:val="da-DK"/>
        </w:rPr>
        <w:instrText>HYPERLINK "mailto:vilde.braekkan.halvorsen@lundhagem"</w:instrText>
      </w:r>
      <w:r>
        <w:fldChar w:fldCharType="separate"/>
      </w:r>
      <w:r w:rsidR="0059326E" w:rsidRPr="0059326E">
        <w:rPr>
          <w:b/>
          <w:bCs/>
          <w:lang w:val="da-DK"/>
        </w:rPr>
        <w:t>vilde.braekkan.halvorsen@lundhagem</w:t>
      </w:r>
      <w:r>
        <w:rPr>
          <w:b/>
          <w:bCs/>
          <w:lang w:val="da-DK"/>
        </w:rPr>
        <w:fldChar w:fldCharType="end"/>
      </w:r>
      <w:r w:rsidR="00F87BBF">
        <w:rPr>
          <w:b/>
          <w:bCs/>
          <w:lang w:val="da-DK"/>
        </w:rPr>
        <w:t>.no</w:t>
      </w:r>
    </w:p>
    <w:p w14:paraId="26900BC3" w14:textId="5FEBE5BA" w:rsidR="00496E72" w:rsidRPr="00090695" w:rsidRDefault="00090695" w:rsidP="00090695">
      <w:pPr>
        <w:tabs>
          <w:tab w:val="left" w:pos="1134"/>
        </w:tabs>
        <w:spacing w:after="0"/>
        <w:ind w:left="709"/>
        <w:rPr>
          <w:rFonts w:ascii="Arial" w:hAnsi="Arial" w:cs="Arial"/>
        </w:rPr>
      </w:pPr>
      <w:r w:rsidRPr="00090695">
        <w:rPr>
          <w:rFonts w:ascii="Arial" w:hAnsi="Arial" w:cs="Arial"/>
        </w:rPr>
        <w:t xml:space="preserve">kopi: </w:t>
      </w:r>
      <w:r w:rsidR="00496E72" w:rsidRPr="00090695">
        <w:rPr>
          <w:rFonts w:ascii="Arial" w:hAnsi="Arial" w:cs="Arial"/>
        </w:rPr>
        <w:t>Bærum kommune</w:t>
      </w:r>
      <w:r w:rsidRPr="00090695">
        <w:rPr>
          <w:rFonts w:ascii="Arial" w:hAnsi="Arial" w:cs="Arial"/>
        </w:rPr>
        <w:t xml:space="preserve"> </w:t>
      </w:r>
      <w:hyperlink r:id="rId7">
        <w:r w:rsidR="00496E72" w:rsidRPr="00090695">
          <w:rPr>
            <w:rFonts w:cs="Arial"/>
          </w:rPr>
          <w:t>post@baerum.kommune.no</w:t>
        </w:r>
      </w:hyperlink>
    </w:p>
    <w:p w14:paraId="2FF62C4C" w14:textId="38112F73" w:rsidR="00052A5C" w:rsidRPr="00032436" w:rsidRDefault="00052A5C" w:rsidP="009157B4">
      <w:pPr>
        <w:tabs>
          <w:tab w:val="left" w:pos="426"/>
        </w:tabs>
        <w:jc w:val="right"/>
        <w:rPr>
          <w:rFonts w:ascii="Arial" w:hAnsi="Arial" w:cs="Arial"/>
        </w:rPr>
      </w:pPr>
      <w:r w:rsidRPr="00032436">
        <w:rPr>
          <w:rFonts w:ascii="Arial" w:hAnsi="Arial" w:cs="Arial"/>
        </w:rPr>
        <w:t xml:space="preserve">Fornebu, </w:t>
      </w:r>
      <w:r w:rsidR="00090695">
        <w:rPr>
          <w:rFonts w:ascii="Arial" w:hAnsi="Arial" w:cs="Arial"/>
        </w:rPr>
        <w:t>27.08</w:t>
      </w:r>
      <w:r w:rsidRPr="00032436">
        <w:rPr>
          <w:rFonts w:ascii="Arial" w:hAnsi="Arial" w:cs="Arial"/>
        </w:rPr>
        <w:t>.2024</w:t>
      </w:r>
    </w:p>
    <w:p w14:paraId="43A1F025" w14:textId="77777777" w:rsidR="00052A5C" w:rsidRPr="00032436" w:rsidRDefault="00052A5C" w:rsidP="009157B4">
      <w:pPr>
        <w:tabs>
          <w:tab w:val="left" w:pos="426"/>
          <w:tab w:val="left" w:pos="1134"/>
        </w:tabs>
        <w:spacing w:after="0" w:line="240" w:lineRule="auto"/>
        <w:rPr>
          <w:rFonts w:ascii="Arial" w:hAnsi="Arial" w:cs="Arial"/>
        </w:rPr>
      </w:pPr>
    </w:p>
    <w:p w14:paraId="49AC57EB" w14:textId="77777777" w:rsidR="00090695" w:rsidRDefault="00090695" w:rsidP="00496E72">
      <w:pPr>
        <w:tabs>
          <w:tab w:val="left" w:pos="7990"/>
        </w:tabs>
        <w:spacing w:after="0"/>
        <w:ind w:left="709"/>
        <w:rPr>
          <w:rFonts w:ascii="Arial" w:hAnsi="Arial" w:cs="Arial"/>
          <w:b/>
          <w:bCs/>
        </w:rPr>
      </w:pPr>
    </w:p>
    <w:p w14:paraId="3105C05C" w14:textId="77777777" w:rsidR="00C3598B" w:rsidRDefault="00C3598B" w:rsidP="00C3598B">
      <w:pPr>
        <w:tabs>
          <w:tab w:val="left" w:pos="7990"/>
        </w:tabs>
        <w:spacing w:after="0"/>
        <w:ind w:left="709"/>
        <w:rPr>
          <w:rFonts w:ascii="Arial" w:hAnsi="Arial" w:cs="Arial"/>
          <w:b/>
          <w:bCs/>
        </w:rPr>
      </w:pPr>
    </w:p>
    <w:p w14:paraId="60AAD645" w14:textId="77777777" w:rsidR="0059326E" w:rsidRDefault="0059326E" w:rsidP="00C3598B">
      <w:pPr>
        <w:tabs>
          <w:tab w:val="left" w:pos="7990"/>
        </w:tabs>
        <w:spacing w:after="0"/>
        <w:ind w:left="709"/>
        <w:rPr>
          <w:rFonts w:ascii="Arial" w:hAnsi="Arial" w:cs="Arial"/>
          <w:b/>
          <w:bCs/>
        </w:rPr>
      </w:pPr>
    </w:p>
    <w:p w14:paraId="44910585" w14:textId="5DAB143B" w:rsidR="0059326E" w:rsidRPr="0059326E" w:rsidRDefault="0059326E" w:rsidP="0059326E">
      <w:pPr>
        <w:tabs>
          <w:tab w:val="left" w:pos="7990"/>
        </w:tabs>
        <w:spacing w:after="0"/>
        <w:ind w:left="709"/>
        <w:rPr>
          <w:rFonts w:ascii="Arial" w:hAnsi="Arial" w:cs="Arial"/>
          <w:b/>
          <w:bCs/>
        </w:rPr>
      </w:pPr>
      <w:r w:rsidRPr="0059326E">
        <w:rPr>
          <w:rFonts w:ascii="Arial" w:hAnsi="Arial" w:cs="Arial"/>
          <w:b/>
          <w:bCs/>
        </w:rPr>
        <w:t xml:space="preserve">ArkivsakID24/4734 </w:t>
      </w:r>
      <w:r>
        <w:rPr>
          <w:rFonts w:ascii="Arial" w:hAnsi="Arial" w:cs="Arial"/>
          <w:b/>
          <w:bCs/>
        </w:rPr>
        <w:t xml:space="preserve">- </w:t>
      </w:r>
      <w:proofErr w:type="spellStart"/>
      <w:r>
        <w:rPr>
          <w:rFonts w:ascii="Arial" w:hAnsi="Arial" w:cs="Arial"/>
          <w:b/>
          <w:bCs/>
        </w:rPr>
        <w:t>p</w:t>
      </w:r>
      <w:r w:rsidRPr="0059326E">
        <w:rPr>
          <w:rFonts w:ascii="Arial" w:hAnsi="Arial" w:cs="Arial"/>
          <w:b/>
          <w:bCs/>
        </w:rPr>
        <w:t>lanID</w:t>
      </w:r>
      <w:proofErr w:type="spellEnd"/>
      <w:r w:rsidRPr="0059326E">
        <w:rPr>
          <w:rFonts w:ascii="Arial" w:hAnsi="Arial" w:cs="Arial"/>
          <w:b/>
          <w:bCs/>
        </w:rPr>
        <w:t xml:space="preserve"> 2024012</w:t>
      </w:r>
    </w:p>
    <w:p w14:paraId="70D0BF07" w14:textId="532628E2" w:rsidR="0059326E" w:rsidRDefault="00052A5C" w:rsidP="0059326E">
      <w:pPr>
        <w:tabs>
          <w:tab w:val="left" w:pos="1134"/>
        </w:tabs>
        <w:spacing w:after="0" w:line="276" w:lineRule="auto"/>
        <w:ind w:left="709"/>
        <w:rPr>
          <w:rFonts w:ascii="Arial" w:hAnsi="Arial" w:cs="Arial"/>
          <w:color w:val="FF0000"/>
        </w:rPr>
      </w:pPr>
      <w:r w:rsidRPr="00032436">
        <w:rPr>
          <w:rFonts w:ascii="Arial" w:hAnsi="Arial" w:cs="Arial"/>
          <w:b/>
          <w:bCs/>
        </w:rPr>
        <w:t>FORNEBU</w:t>
      </w:r>
      <w:r w:rsidR="00090695">
        <w:rPr>
          <w:rFonts w:ascii="Arial" w:hAnsi="Arial" w:cs="Arial"/>
          <w:b/>
          <w:bCs/>
        </w:rPr>
        <w:t xml:space="preserve"> SØR – </w:t>
      </w:r>
      <w:r w:rsidR="0059326E" w:rsidRPr="0059326E">
        <w:rPr>
          <w:rFonts w:ascii="Arial" w:hAnsi="Arial" w:cs="Arial"/>
          <w:b/>
          <w:bCs/>
        </w:rPr>
        <w:t>SNARØYVEIEN/ROLFSBUKTVEIEN FELT 4.4 B</w:t>
      </w:r>
      <w:r w:rsidR="0059326E">
        <w:rPr>
          <w:rFonts w:ascii="Arial" w:hAnsi="Arial" w:cs="Arial"/>
          <w:color w:val="FF0000"/>
        </w:rPr>
        <w:t xml:space="preserve"> </w:t>
      </w:r>
    </w:p>
    <w:p w14:paraId="50D1D6D2" w14:textId="6B563430" w:rsidR="00052A5C" w:rsidRDefault="00090695" w:rsidP="00496E72">
      <w:pPr>
        <w:tabs>
          <w:tab w:val="left" w:pos="7990"/>
        </w:tabs>
        <w:spacing w:after="0"/>
        <w:ind w:left="709"/>
        <w:rPr>
          <w:rFonts w:ascii="Arial" w:hAnsi="Arial" w:cs="Arial"/>
          <w:b/>
          <w:bCs/>
        </w:rPr>
      </w:pPr>
      <w:r>
        <w:rPr>
          <w:rFonts w:ascii="Arial" w:hAnsi="Arial" w:cs="Arial"/>
          <w:b/>
          <w:bCs/>
        </w:rPr>
        <w:t xml:space="preserve">Innspill til oppstart detaljregulering fra </w:t>
      </w:r>
      <w:r w:rsidR="00052A5C" w:rsidRPr="00032436">
        <w:rPr>
          <w:rFonts w:ascii="Arial" w:hAnsi="Arial" w:cs="Arial"/>
          <w:b/>
          <w:bCs/>
        </w:rPr>
        <w:t>Fornebu</w:t>
      </w:r>
      <w:r w:rsidR="00E557B1">
        <w:rPr>
          <w:rFonts w:ascii="Arial" w:hAnsi="Arial" w:cs="Arial"/>
          <w:b/>
          <w:bCs/>
        </w:rPr>
        <w:t>landet vel</w:t>
      </w:r>
    </w:p>
    <w:p w14:paraId="31129745" w14:textId="77777777" w:rsidR="00BF580F" w:rsidRDefault="00BF580F" w:rsidP="00BF580F">
      <w:pPr>
        <w:tabs>
          <w:tab w:val="left" w:pos="7990"/>
        </w:tabs>
        <w:spacing w:after="0"/>
        <w:rPr>
          <w:rFonts w:ascii="Arial" w:hAnsi="Arial" w:cs="Arial"/>
          <w:b/>
          <w:bCs/>
        </w:rPr>
      </w:pPr>
    </w:p>
    <w:p w14:paraId="15E174AD" w14:textId="4E7DB497" w:rsidR="0059326E" w:rsidRDefault="00090695" w:rsidP="0059326E">
      <w:pPr>
        <w:tabs>
          <w:tab w:val="left" w:pos="1134"/>
        </w:tabs>
        <w:spacing w:after="0" w:line="276" w:lineRule="auto"/>
        <w:ind w:left="709"/>
        <w:rPr>
          <w:rFonts w:ascii="Arial" w:hAnsi="Arial" w:cs="Arial"/>
          <w:color w:val="FF0000"/>
        </w:rPr>
      </w:pPr>
      <w:r w:rsidRPr="00F3559B">
        <w:rPr>
          <w:rFonts w:ascii="Arial" w:hAnsi="Arial" w:cs="Arial"/>
        </w:rPr>
        <w:t>Fornebulandet vel</w:t>
      </w:r>
      <w:r>
        <w:rPr>
          <w:rFonts w:ascii="Arial" w:hAnsi="Arial" w:cs="Arial"/>
        </w:rPr>
        <w:t xml:space="preserve">, som er Norges største vel, </w:t>
      </w:r>
      <w:r w:rsidRPr="00F3559B">
        <w:rPr>
          <w:rFonts w:ascii="Arial" w:hAnsi="Arial" w:cs="Arial"/>
        </w:rPr>
        <w:t xml:space="preserve">ble stiftet i 2014 for å være beboernes talerør i de ulike prosessene som påvirker Fornebus bo-, oppvekst- og naturmiljø. Vellet ønsker derfor å komme med </w:t>
      </w:r>
      <w:r w:rsidR="0082021F">
        <w:rPr>
          <w:rFonts w:ascii="Arial" w:hAnsi="Arial" w:cs="Arial"/>
        </w:rPr>
        <w:t xml:space="preserve">følgende </w:t>
      </w:r>
      <w:r w:rsidRPr="00F3559B">
        <w:rPr>
          <w:rFonts w:ascii="Arial" w:hAnsi="Arial" w:cs="Arial"/>
        </w:rPr>
        <w:t xml:space="preserve">innspill til </w:t>
      </w:r>
      <w:r>
        <w:rPr>
          <w:rFonts w:ascii="Arial" w:hAnsi="Arial" w:cs="Arial"/>
        </w:rPr>
        <w:t xml:space="preserve">oppstart detaljregulering for </w:t>
      </w:r>
      <w:r w:rsidR="0082021F">
        <w:rPr>
          <w:rFonts w:ascii="Arial" w:hAnsi="Arial" w:cs="Arial"/>
        </w:rPr>
        <w:t>F</w:t>
      </w:r>
      <w:r w:rsidR="0059326E" w:rsidRPr="0059326E">
        <w:rPr>
          <w:rFonts w:ascii="Arial" w:hAnsi="Arial" w:cs="Arial"/>
        </w:rPr>
        <w:t xml:space="preserve">ornebu sør – </w:t>
      </w:r>
      <w:r w:rsidR="0059326E">
        <w:rPr>
          <w:rFonts w:ascii="Arial" w:hAnsi="Arial" w:cs="Arial"/>
        </w:rPr>
        <w:t>S</w:t>
      </w:r>
      <w:r w:rsidR="0059326E" w:rsidRPr="0059326E">
        <w:rPr>
          <w:rFonts w:ascii="Arial" w:hAnsi="Arial" w:cs="Arial"/>
        </w:rPr>
        <w:t>narøyveien/</w:t>
      </w:r>
      <w:proofErr w:type="spellStart"/>
      <w:r w:rsidR="0059326E">
        <w:rPr>
          <w:rFonts w:ascii="Arial" w:hAnsi="Arial" w:cs="Arial"/>
        </w:rPr>
        <w:t>R</w:t>
      </w:r>
      <w:r w:rsidR="0059326E" w:rsidRPr="0059326E">
        <w:rPr>
          <w:rFonts w:ascii="Arial" w:hAnsi="Arial" w:cs="Arial"/>
        </w:rPr>
        <w:t>olfsbuktveien</w:t>
      </w:r>
      <w:proofErr w:type="spellEnd"/>
      <w:r w:rsidR="0059326E" w:rsidRPr="0059326E">
        <w:rPr>
          <w:rFonts w:ascii="Arial" w:hAnsi="Arial" w:cs="Arial"/>
        </w:rPr>
        <w:t xml:space="preserve"> felt 4.4 </w:t>
      </w:r>
      <w:r w:rsidR="0059326E">
        <w:rPr>
          <w:rFonts w:ascii="Arial" w:hAnsi="Arial" w:cs="Arial"/>
        </w:rPr>
        <w:t>B:</w:t>
      </w:r>
      <w:r w:rsidR="0059326E" w:rsidRPr="0059326E">
        <w:rPr>
          <w:rFonts w:ascii="Arial" w:hAnsi="Arial" w:cs="Arial"/>
        </w:rPr>
        <w:t xml:space="preserve"> </w:t>
      </w:r>
    </w:p>
    <w:p w14:paraId="6B04BC77" w14:textId="0545DD5A" w:rsidR="00090695" w:rsidRPr="00F3559B" w:rsidRDefault="00090695" w:rsidP="00497E3B">
      <w:pPr>
        <w:tabs>
          <w:tab w:val="left" w:pos="1134"/>
        </w:tabs>
        <w:spacing w:after="0" w:line="276" w:lineRule="auto"/>
        <w:ind w:left="709"/>
        <w:rPr>
          <w:rFonts w:ascii="Arial" w:hAnsi="Arial" w:cs="Arial"/>
        </w:rPr>
      </w:pPr>
    </w:p>
    <w:p w14:paraId="5DE52B27" w14:textId="46CA29D9" w:rsidR="00090695" w:rsidRDefault="00497E3B" w:rsidP="00497E3B">
      <w:pPr>
        <w:pStyle w:val="Listeavsnitt"/>
        <w:numPr>
          <w:ilvl w:val="0"/>
          <w:numId w:val="5"/>
        </w:numPr>
        <w:tabs>
          <w:tab w:val="left" w:pos="1134"/>
        </w:tabs>
        <w:spacing w:after="0" w:line="276" w:lineRule="auto"/>
        <w:ind w:left="1077"/>
        <w:rPr>
          <w:rFonts w:ascii="Arial" w:hAnsi="Arial" w:cs="Arial"/>
        </w:rPr>
      </w:pPr>
      <w:r>
        <w:rPr>
          <w:rFonts w:ascii="Arial" w:hAnsi="Arial" w:cs="Arial"/>
        </w:rPr>
        <w:t>KDP3 fastsetter gjennomsnittlig byggehøyde på 7 etasjer for Fornebu sør, endelig arrondering skal fastsettes gjennom detaljreguleringen. Etasjetallet er etter vellets syn for høyt. Det er derfor spesielt viktig at sol-, dagslys- og vindforhold prioriteres i reguleringsprosessen.</w:t>
      </w:r>
    </w:p>
    <w:p w14:paraId="71439A83" w14:textId="77777777" w:rsidR="00497E3B" w:rsidRDefault="00497E3B" w:rsidP="00497E3B">
      <w:pPr>
        <w:pStyle w:val="Listeavsnitt"/>
        <w:tabs>
          <w:tab w:val="left" w:pos="1134"/>
        </w:tabs>
        <w:spacing w:after="0" w:line="276" w:lineRule="auto"/>
        <w:ind w:left="1077"/>
        <w:rPr>
          <w:rFonts w:ascii="Arial" w:hAnsi="Arial" w:cs="Arial"/>
        </w:rPr>
      </w:pPr>
    </w:p>
    <w:p w14:paraId="3AB0B098" w14:textId="77777777" w:rsidR="00AB2A69" w:rsidRPr="001F6B2D" w:rsidRDefault="00AB2A69" w:rsidP="00AB2A69">
      <w:pPr>
        <w:pStyle w:val="Listeavsnitt"/>
        <w:numPr>
          <w:ilvl w:val="0"/>
          <w:numId w:val="5"/>
        </w:numPr>
        <w:tabs>
          <w:tab w:val="left" w:pos="1134"/>
        </w:tabs>
        <w:spacing w:after="0" w:line="276" w:lineRule="auto"/>
        <w:ind w:left="1077"/>
        <w:rPr>
          <w:rFonts w:ascii="Arial" w:hAnsi="Arial" w:cs="Arial"/>
        </w:rPr>
      </w:pPr>
      <w:r w:rsidRPr="001F6B2D">
        <w:rPr>
          <w:rFonts w:ascii="Arial" w:hAnsi="Arial" w:cs="Arial"/>
        </w:rPr>
        <w:t>Det er vanskelig for beboerne på Fornebu og andre interesserte å orientere seg i planprosessene. Vi ber derfor om at det, når planen(e) skal legges ut til offentlig ettersyn, arrangeres et åpent møte der reguleringsforslaget gjennomgås og det informeres om forholdet til overordnete planer og om videre prosess. Dette kan gjerne gjøres i forbindelse med åpent plankontor</w:t>
      </w:r>
      <w:r>
        <w:rPr>
          <w:rFonts w:ascii="Arial" w:hAnsi="Arial" w:cs="Arial"/>
        </w:rPr>
        <w:t>. Møtet bør annonseres i god tid i Nyhetsbrevet for Fornebu.</w:t>
      </w:r>
    </w:p>
    <w:p w14:paraId="3A6997ED" w14:textId="77777777" w:rsidR="00090695" w:rsidRDefault="00090695" w:rsidP="00497E3B">
      <w:pPr>
        <w:tabs>
          <w:tab w:val="left" w:pos="1134"/>
        </w:tabs>
        <w:spacing w:after="0" w:line="276" w:lineRule="auto"/>
        <w:ind w:left="709"/>
        <w:rPr>
          <w:rFonts w:ascii="Arial" w:hAnsi="Arial" w:cs="Arial"/>
        </w:rPr>
      </w:pPr>
    </w:p>
    <w:p w14:paraId="5E196FFF" w14:textId="377C5D5C" w:rsidR="00FF0EFA" w:rsidRDefault="00FF0EFA" w:rsidP="00497E3B">
      <w:pPr>
        <w:tabs>
          <w:tab w:val="left" w:pos="1134"/>
        </w:tabs>
        <w:spacing w:after="0" w:line="276" w:lineRule="auto"/>
        <w:ind w:left="709"/>
        <w:rPr>
          <w:rFonts w:ascii="Arial" w:hAnsi="Arial" w:cs="Arial"/>
        </w:rPr>
      </w:pPr>
    </w:p>
    <w:p w14:paraId="58CE1AFA" w14:textId="77777777" w:rsidR="005F5BAF" w:rsidRDefault="005F5BAF" w:rsidP="00497E3B">
      <w:pPr>
        <w:tabs>
          <w:tab w:val="left" w:pos="1134"/>
        </w:tabs>
        <w:spacing w:after="0" w:line="276" w:lineRule="auto"/>
        <w:ind w:left="709"/>
        <w:rPr>
          <w:rFonts w:ascii="Arial" w:hAnsi="Arial" w:cs="Arial"/>
        </w:rPr>
      </w:pPr>
    </w:p>
    <w:p w14:paraId="10EA82F3" w14:textId="77777777" w:rsidR="00FF0EFA" w:rsidRPr="00496E72" w:rsidRDefault="00FF0EFA" w:rsidP="00497E3B">
      <w:pPr>
        <w:tabs>
          <w:tab w:val="left" w:pos="1134"/>
        </w:tabs>
        <w:spacing w:after="0" w:line="276" w:lineRule="auto"/>
        <w:ind w:left="709"/>
        <w:rPr>
          <w:rFonts w:ascii="Arial" w:hAnsi="Arial" w:cs="Arial"/>
          <w:i/>
          <w:iCs/>
        </w:rPr>
      </w:pPr>
      <w:r w:rsidRPr="00496E72">
        <w:rPr>
          <w:rFonts w:ascii="Arial" w:hAnsi="Arial" w:cs="Arial"/>
          <w:i/>
          <w:iCs/>
        </w:rPr>
        <w:t>Vennlig hilsen</w:t>
      </w:r>
    </w:p>
    <w:p w14:paraId="64A6A07C" w14:textId="35394391" w:rsidR="00282A60" w:rsidRDefault="00FF0EFA" w:rsidP="00497E3B">
      <w:pPr>
        <w:tabs>
          <w:tab w:val="left" w:pos="1134"/>
        </w:tabs>
        <w:spacing w:after="0" w:line="276" w:lineRule="auto"/>
        <w:ind w:left="709"/>
        <w:rPr>
          <w:rFonts w:ascii="Arial" w:hAnsi="Arial" w:cs="Arial"/>
          <w:i/>
          <w:iCs/>
        </w:rPr>
      </w:pPr>
      <w:r w:rsidRPr="00496E72">
        <w:rPr>
          <w:rFonts w:ascii="Arial" w:hAnsi="Arial" w:cs="Arial"/>
          <w:i/>
          <w:iCs/>
        </w:rPr>
        <w:t>STYRET i Fornebu</w:t>
      </w:r>
      <w:r w:rsidR="00496E72" w:rsidRPr="00496E72">
        <w:rPr>
          <w:rFonts w:ascii="Arial" w:hAnsi="Arial" w:cs="Arial"/>
          <w:i/>
          <w:iCs/>
        </w:rPr>
        <w:t>landet vel</w:t>
      </w:r>
    </w:p>
    <w:p w14:paraId="5661FD58" w14:textId="77777777" w:rsidR="00497E3B" w:rsidRDefault="00497E3B" w:rsidP="00497E3B">
      <w:pPr>
        <w:tabs>
          <w:tab w:val="left" w:pos="1134"/>
        </w:tabs>
        <w:spacing w:after="0" w:line="276" w:lineRule="auto"/>
        <w:ind w:left="709"/>
        <w:rPr>
          <w:rFonts w:ascii="Arial" w:hAnsi="Arial" w:cs="Arial"/>
          <w:i/>
          <w:iCs/>
        </w:rPr>
      </w:pPr>
    </w:p>
    <w:p w14:paraId="57A37DCF" w14:textId="77777777" w:rsidR="00497E3B" w:rsidRPr="00497E3B" w:rsidRDefault="00497E3B" w:rsidP="00497E3B">
      <w:pPr>
        <w:tabs>
          <w:tab w:val="left" w:pos="1134"/>
        </w:tabs>
        <w:spacing w:after="0" w:line="276" w:lineRule="auto"/>
        <w:ind w:left="709"/>
        <w:rPr>
          <w:rFonts w:ascii="Arial" w:hAnsi="Arial" w:cs="Arial"/>
        </w:rPr>
      </w:pPr>
    </w:p>
    <w:p w14:paraId="43767107" w14:textId="77777777" w:rsidR="00497E3B" w:rsidRPr="00496E72" w:rsidRDefault="00497E3B" w:rsidP="00497E3B">
      <w:pPr>
        <w:tabs>
          <w:tab w:val="left" w:pos="1134"/>
        </w:tabs>
        <w:spacing w:after="0" w:line="276" w:lineRule="auto"/>
        <w:ind w:left="709"/>
        <w:rPr>
          <w:rFonts w:ascii="Arial" w:hAnsi="Arial" w:cs="Arial"/>
          <w:i/>
          <w:iCs/>
        </w:rPr>
      </w:pPr>
    </w:p>
    <w:sectPr w:rsidR="00497E3B" w:rsidRPr="00496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75842"/>
    <w:multiLevelType w:val="hybridMultilevel"/>
    <w:tmpl w:val="37FA050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 w15:restartNumberingAfterBreak="0">
    <w:nsid w:val="55376C03"/>
    <w:multiLevelType w:val="hybridMultilevel"/>
    <w:tmpl w:val="CB4EE9B2"/>
    <w:lvl w:ilvl="0" w:tplc="AC34F500">
      <w:numFmt w:val="bullet"/>
      <w:lvlText w:val="-"/>
      <w:lvlJc w:val="left"/>
      <w:pPr>
        <w:ind w:left="1494" w:hanging="360"/>
      </w:pPr>
      <w:rPr>
        <w:rFonts w:ascii="Arial" w:eastAsiaTheme="minorHAnsi" w:hAnsi="Arial" w:cs="Arial"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2" w15:restartNumberingAfterBreak="0">
    <w:nsid w:val="5C5C71F7"/>
    <w:multiLevelType w:val="hybridMultilevel"/>
    <w:tmpl w:val="AF0845C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 w15:restartNumberingAfterBreak="0">
    <w:nsid w:val="62E65350"/>
    <w:multiLevelType w:val="hybridMultilevel"/>
    <w:tmpl w:val="FB30E64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4" w15:restartNumberingAfterBreak="0">
    <w:nsid w:val="78E65571"/>
    <w:multiLevelType w:val="multilevel"/>
    <w:tmpl w:val="472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946523">
    <w:abstractNumId w:val="4"/>
  </w:num>
  <w:num w:numId="2" w16cid:durableId="1655797269">
    <w:abstractNumId w:val="2"/>
  </w:num>
  <w:num w:numId="3" w16cid:durableId="1604722381">
    <w:abstractNumId w:val="3"/>
  </w:num>
  <w:num w:numId="4" w16cid:durableId="227227907">
    <w:abstractNumId w:val="1"/>
  </w:num>
  <w:num w:numId="5" w16cid:durableId="148755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7D"/>
    <w:rsid w:val="00005F88"/>
    <w:rsid w:val="00032436"/>
    <w:rsid w:val="00052A5C"/>
    <w:rsid w:val="00090695"/>
    <w:rsid w:val="000F65D6"/>
    <w:rsid w:val="001C18A8"/>
    <w:rsid w:val="00282A60"/>
    <w:rsid w:val="003C5ADB"/>
    <w:rsid w:val="004374B5"/>
    <w:rsid w:val="004617A2"/>
    <w:rsid w:val="00496E72"/>
    <w:rsid w:val="00497E3B"/>
    <w:rsid w:val="004A7624"/>
    <w:rsid w:val="005918A0"/>
    <w:rsid w:val="0059326E"/>
    <w:rsid w:val="005F5BAF"/>
    <w:rsid w:val="00624739"/>
    <w:rsid w:val="006E2672"/>
    <w:rsid w:val="006E53B0"/>
    <w:rsid w:val="006E7C00"/>
    <w:rsid w:val="007203AB"/>
    <w:rsid w:val="007B277D"/>
    <w:rsid w:val="00810217"/>
    <w:rsid w:val="0082021F"/>
    <w:rsid w:val="008210BE"/>
    <w:rsid w:val="008A1F3F"/>
    <w:rsid w:val="009157B4"/>
    <w:rsid w:val="00934D26"/>
    <w:rsid w:val="009F756A"/>
    <w:rsid w:val="00A82EF2"/>
    <w:rsid w:val="00AB2A69"/>
    <w:rsid w:val="00AD7171"/>
    <w:rsid w:val="00AF6324"/>
    <w:rsid w:val="00B25665"/>
    <w:rsid w:val="00BA107E"/>
    <w:rsid w:val="00BB001C"/>
    <w:rsid w:val="00BC6C15"/>
    <w:rsid w:val="00BF580F"/>
    <w:rsid w:val="00C3598B"/>
    <w:rsid w:val="00CD2A71"/>
    <w:rsid w:val="00D02066"/>
    <w:rsid w:val="00D17236"/>
    <w:rsid w:val="00D61C41"/>
    <w:rsid w:val="00D64E54"/>
    <w:rsid w:val="00DC1FBB"/>
    <w:rsid w:val="00DC2163"/>
    <w:rsid w:val="00DC507D"/>
    <w:rsid w:val="00DE29D7"/>
    <w:rsid w:val="00DF3491"/>
    <w:rsid w:val="00E546BA"/>
    <w:rsid w:val="00E557B1"/>
    <w:rsid w:val="00F31DCF"/>
    <w:rsid w:val="00F87BBF"/>
    <w:rsid w:val="00FF0E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EB93"/>
  <w15:chartTrackingRefBased/>
  <w15:docId w15:val="{4165E3CC-5960-43A7-BF3F-8E9C6FCC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27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27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27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27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27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27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277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27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27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277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277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277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277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277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277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277D"/>
    <w:rPr>
      <w:rFonts w:eastAsiaTheme="majorEastAsia" w:cstheme="majorBidi"/>
      <w:color w:val="272727" w:themeColor="text1" w:themeTint="D8"/>
    </w:rPr>
  </w:style>
  <w:style w:type="paragraph" w:styleId="Tittel">
    <w:name w:val="Title"/>
    <w:basedOn w:val="Normal"/>
    <w:next w:val="Normal"/>
    <w:link w:val="TittelTegn"/>
    <w:uiPriority w:val="10"/>
    <w:qFormat/>
    <w:rsid w:val="007B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277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277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277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277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277D"/>
    <w:rPr>
      <w:i/>
      <w:iCs/>
      <w:color w:val="404040" w:themeColor="text1" w:themeTint="BF"/>
    </w:rPr>
  </w:style>
  <w:style w:type="paragraph" w:styleId="Listeavsnitt">
    <w:name w:val="List Paragraph"/>
    <w:basedOn w:val="Normal"/>
    <w:uiPriority w:val="34"/>
    <w:qFormat/>
    <w:rsid w:val="007B277D"/>
    <w:pPr>
      <w:ind w:left="720"/>
      <w:contextualSpacing/>
    </w:pPr>
  </w:style>
  <w:style w:type="character" w:styleId="Sterkutheving">
    <w:name w:val="Intense Emphasis"/>
    <w:basedOn w:val="Standardskriftforavsnitt"/>
    <w:uiPriority w:val="21"/>
    <w:qFormat/>
    <w:rsid w:val="007B277D"/>
    <w:rPr>
      <w:i/>
      <w:iCs/>
      <w:color w:val="0F4761" w:themeColor="accent1" w:themeShade="BF"/>
    </w:rPr>
  </w:style>
  <w:style w:type="paragraph" w:styleId="Sterktsitat">
    <w:name w:val="Intense Quote"/>
    <w:basedOn w:val="Normal"/>
    <w:next w:val="Normal"/>
    <w:link w:val="SterktsitatTegn"/>
    <w:uiPriority w:val="30"/>
    <w:qFormat/>
    <w:rsid w:val="007B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277D"/>
    <w:rPr>
      <w:i/>
      <w:iCs/>
      <w:color w:val="0F4761" w:themeColor="accent1" w:themeShade="BF"/>
    </w:rPr>
  </w:style>
  <w:style w:type="character" w:styleId="Sterkreferanse">
    <w:name w:val="Intense Reference"/>
    <w:basedOn w:val="Standardskriftforavsnitt"/>
    <w:uiPriority w:val="32"/>
    <w:qFormat/>
    <w:rsid w:val="007B277D"/>
    <w:rPr>
      <w:b/>
      <w:bCs/>
      <w:smallCaps/>
      <w:color w:val="0F4761" w:themeColor="accent1" w:themeShade="BF"/>
      <w:spacing w:val="5"/>
    </w:rPr>
  </w:style>
  <w:style w:type="paragraph" w:styleId="NormalWeb">
    <w:name w:val="Normal (Web)"/>
    <w:basedOn w:val="Normal"/>
    <w:uiPriority w:val="99"/>
    <w:semiHidden/>
    <w:unhideWhenUsed/>
    <w:rsid w:val="00052A5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052A5C"/>
    <w:rPr>
      <w:color w:val="0000FF"/>
      <w:u w:val="single"/>
    </w:rPr>
  </w:style>
  <w:style w:type="character" w:customStyle="1" w:styleId="Internett-lenke">
    <w:name w:val="Internett-lenke"/>
    <w:rsid w:val="00052A5C"/>
    <w:rPr>
      <w:color w:val="000080"/>
      <w:u w:val="single"/>
    </w:rPr>
  </w:style>
  <w:style w:type="character" w:styleId="Ulstomtale">
    <w:name w:val="Unresolved Mention"/>
    <w:basedOn w:val="Standardskriftforavsnitt"/>
    <w:uiPriority w:val="99"/>
    <w:semiHidden/>
    <w:unhideWhenUsed/>
    <w:rsid w:val="0009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53904">
      <w:bodyDiv w:val="1"/>
      <w:marLeft w:val="0"/>
      <w:marRight w:val="0"/>
      <w:marTop w:val="0"/>
      <w:marBottom w:val="0"/>
      <w:divBdr>
        <w:top w:val="none" w:sz="0" w:space="0" w:color="auto"/>
        <w:left w:val="none" w:sz="0" w:space="0" w:color="auto"/>
        <w:bottom w:val="none" w:sz="0" w:space="0" w:color="auto"/>
        <w:right w:val="none" w:sz="0" w:space="0" w:color="auto"/>
      </w:divBdr>
    </w:div>
    <w:div w:id="338630026">
      <w:bodyDiv w:val="1"/>
      <w:marLeft w:val="0"/>
      <w:marRight w:val="0"/>
      <w:marTop w:val="0"/>
      <w:marBottom w:val="0"/>
      <w:divBdr>
        <w:top w:val="none" w:sz="0" w:space="0" w:color="auto"/>
        <w:left w:val="none" w:sz="0" w:space="0" w:color="auto"/>
        <w:bottom w:val="none" w:sz="0" w:space="0" w:color="auto"/>
        <w:right w:val="none" w:sz="0" w:space="0" w:color="auto"/>
      </w:divBdr>
    </w:div>
    <w:div w:id="893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baerum.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nebulandetvel@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1284</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Kielland Bauck</dc:creator>
  <cp:keywords/>
  <dc:description/>
  <cp:lastModifiedBy>Kristin Kielland Bauck</cp:lastModifiedBy>
  <cp:revision>6</cp:revision>
  <dcterms:created xsi:type="dcterms:W3CDTF">2024-08-27T17:26:00Z</dcterms:created>
  <dcterms:modified xsi:type="dcterms:W3CDTF">2024-08-28T16:07:00Z</dcterms:modified>
</cp:coreProperties>
</file>